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000ff"/>
          <w:sz w:val="26"/>
          <w:szCs w:val="26"/>
        </w:rPr>
      </w:pPr>
      <w:r w:rsidDel="00000000" w:rsidR="00000000" w:rsidRPr="00000000">
        <w:rPr>
          <w:b w:val="1"/>
          <w:color w:val="0000ff"/>
          <w:sz w:val="26"/>
          <w:szCs w:val="26"/>
          <w:rtl w:val="0"/>
        </w:rPr>
        <w:t xml:space="preserve">Division Flashcards</w:t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Balance Puzzles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Think about and arrange the numbers so that they balance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52513" cy="753503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19155" l="26344" r="26344" t="20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7535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Missing Operation Cards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Mix these cards with others so that students can reason about which operation they need.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1734" cy="669122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24649" l="26344" r="29032" t="21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34" cy="6691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Dividing with Kids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Flashcards that help students to visualize the division fact.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52525" cy="81795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20453" l="27099" r="28590" t="2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1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Equal Groups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These flashcards help students to see the different types of division</w:t>
            </w:r>
            <w:r w:rsidDel="00000000" w:rsidR="00000000" w:rsidRPr="00000000">
              <w:rPr>
                <w:b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33488" cy="899839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19466" l="27357" r="26588" t="20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899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Fact Family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These flashcards help students to see the relationships between multiplication and division.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67173" cy="867349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17720" l="27777" r="26642" t="2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73" cy="8673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Visual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These fun clip cards help students to practice their division facts.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63201" cy="960168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18302" l="26211" r="27163" t="22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01" cy="9601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